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772" w:type="dxa"/>
        <w:jc w:val="left"/>
        <w:tblInd w:w="0" w:type="dxa"/>
        <w:tblLayout w:type="fixed"/>
        <w:tblCellMar>
          <w:top w:w="0" w:type="dxa"/>
          <w:left w:w="0" w:type="dxa"/>
          <w:bottom w:w="227" w:type="dxa"/>
          <w:right w:w="0" w:type="dxa"/>
        </w:tblCellMar>
        <w:tblLook w:firstRow="0" w:noVBand="0" w:lastRow="0" w:firstColumn="0" w:lastColumn="0" w:noHBand="0" w:val="0000"/>
      </w:tblPr>
      <w:tblGrid>
        <w:gridCol w:w="4709"/>
        <w:gridCol w:w="3028"/>
        <w:gridCol w:w="3035"/>
      </w:tblGrid>
      <w:tr>
        <w:trPr/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 w:hanging="0"/>
              <w:rPr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>
            <w:pPr>
              <w:pStyle w:val="Normal"/>
              <w:widowControl w:val="false"/>
              <w:ind w:left="170" w:hanging="0"/>
              <w:rPr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{a.Organization:Name}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{a.Organization:Street}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{a.Organization:Zip} {a.Organization:City}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{a.Organization:RegNo}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DIČ: {a.Organization:Vat}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 DPH: {a.Organization:VatNo}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widowControl w:val="false"/>
              <w:ind w:left="170" w:hanging="0"/>
              <w:rPr/>
            </w:pPr>
            <w:r>
              <w:rPr>
                <w:sz w:val="16"/>
                <w:szCs w:val="16"/>
              </w:rPr>
              <w:t>{a.Organization:Web}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3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>
            <w:pPr>
              <w:pStyle w:val="Obsahtabuky"/>
              <w:widowControl w:val="false"/>
              <w:tabs>
                <w:tab w:val="clear" w:pos="708"/>
                <w:tab w:val="right" w:pos="5835" w:leader="none"/>
              </w:tabs>
              <w:spacing w:lineRule="auto" w:line="240" w:before="227" w:after="0"/>
              <w:ind w:left="170" w:hanging="0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Skladová výdajka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{a.Number}</w:t>
            </w:r>
          </w:p>
        </w:tc>
      </w:tr>
      <w:tr>
        <w:trPr/>
        <w:tc>
          <w:tcPr>
            <w:tcW w:w="4709" w:type="dxa"/>
            <w:vMerge w:val="continue"/>
            <w:tcBorders>
              <w:bottom w:val="dotted" w:sz="2" w:space="0" w:color="80808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ind w:left="170" w:hanging="0"/>
              <w:rPr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</w:tc>
        <w:tc>
          <w:tcPr>
            <w:tcW w:w="3028" w:type="dxa"/>
            <w:tcBorders>
              <w:left w:val="dotted" w:sz="2" w:space="0" w:color="808080"/>
              <w:bottom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 w:hanging="0"/>
              <w:rPr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>
            <w:pPr>
              <w:pStyle w:val="Normal"/>
              <w:widowControl w:val="false"/>
              <w:ind w:left="170" w:hanging="0"/>
              <w:rPr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{a.Account:Name}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{a.Account:Street}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{a.Account:Zip} {a.Account:City}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{a.Account:Country}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widowControl w:val="false"/>
              <w:tabs>
                <w:tab w:val="clear" w:pos="708"/>
                <w:tab w:val="left" w:pos="960" w:leader="none"/>
              </w:tabs>
              <w:ind w:left="170" w:hanging="0"/>
              <w:rPr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  <w:tab/>
              <w:t>{a.Account:RegNo}</w:t>
              <w:br/>
              <w:t>DIČ:</w:t>
              <w:tab/>
              <w:t>{a.Account:Vat}</w:t>
              <w:br/>
              <w:t>IČ DPH:</w:t>
              <w:tab/>
              <w:t>{a.Account:VatNo}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>
            <w:pPr>
              <w:pStyle w:val="Normal"/>
              <w:widowControl w:val="false"/>
              <w:ind w:left="170" w:hanging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70" w:hanging="0"/>
              <w:rPr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  <w:br/>
              <w:br/>
            </w:r>
            <w:r>
              <w:rPr>
                <w:color w:val="000000"/>
                <w:sz w:val="16"/>
                <w:szCs w:val="16"/>
              </w:rPr>
              <w:t>{a.ShippingName;magnet=tbs:p}</w:t>
              <w:br/>
              <w:t>{a.ShippingStreet;magnet=tbs:p}</w:t>
              <w:br/>
              <w:t>{a.ShippingZip;magnet=tbs:p} {a.ShippingCity;magnet=tbs:p}</w:t>
              <w:br/>
              <w:t>{a.ShippingCountry;magnet=tbs:p}</w:t>
            </w:r>
          </w:p>
          <w:p>
            <w:pPr>
              <w:pStyle w:val="Obsahtabuky"/>
              <w:widowControl w:val="false"/>
              <w:tabs>
                <w:tab w:val="clear" w:pos="708"/>
                <w:tab w:val="left" w:pos="960" w:leader="none"/>
              </w:tabs>
              <w:spacing w:lineRule="auto" w:line="240" w:before="0" w:after="0"/>
              <w:ind w:left="170" w:hanging="0"/>
              <w:rPr>
                <w:sz w:val="16"/>
                <w:szCs w:val="19"/>
              </w:rPr>
            </w:pPr>
            <w:r>
              <w:rPr>
                <w:sz w:val="16"/>
                <w:szCs w:val="19"/>
              </w:rPr>
            </w:r>
          </w:p>
          <w:p>
            <w:pPr>
              <w:pStyle w:val="Obsahtabuky"/>
              <w:widowControl w:val="false"/>
              <w:suppressLineNumbers/>
              <w:tabs>
                <w:tab w:val="clear" w:pos="708"/>
                <w:tab w:val="left" w:pos="853" w:leader="none"/>
              </w:tabs>
              <w:suppressAutoHyphens w:val="true"/>
              <w:bidi w:val="0"/>
              <w:spacing w:before="0" w:after="0"/>
              <w:ind w:left="17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</w:t>
            </w:r>
            <w:r>
              <w:rPr>
                <w:color w:val="000000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{a.ShippingPhone;magnet=tbs:p}</w:t>
              <w:br/>
              <w:t>E-mail:</w:t>
            </w:r>
            <w:r>
              <w:rPr>
                <w:color w:val="000000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{a.ShippingEmail;magnet=tbs:p}</w:t>
            </w:r>
          </w:p>
        </w:tc>
      </w:tr>
      <w:tr>
        <w:trPr/>
        <w:tc>
          <w:tcPr>
            <w:tcW w:w="4709" w:type="dxa"/>
            <w:tcBorders>
              <w:bottom w:val="dotted" w:sz="2" w:space="0" w:color="808080"/>
            </w:tcBorders>
          </w:tcPr>
          <w:p>
            <w:pPr>
              <w:pStyle w:val="Obsahtabuky"/>
              <w:widowControl w:val="false"/>
              <w:tabs>
                <w:tab w:val="clear" w:pos="708"/>
                <w:tab w:val="left" w:pos="1871" w:leader="none"/>
                <w:tab w:val="left" w:pos="1875" w:leader="none"/>
              </w:tabs>
              <w:spacing w:lineRule="auto" w:line="240" w:before="0" w:after="0"/>
              <w:ind w:left="170" w:hanging="0"/>
              <w:rPr>
                <w:sz w:val="16"/>
                <w:szCs w:val="19"/>
              </w:rPr>
            </w:pPr>
            <w:r>
              <w:rPr>
                <w:sz w:val="16"/>
                <w:szCs w:val="19"/>
              </w:rPr>
            </w:r>
          </w:p>
          <w:p>
            <w:pPr>
              <w:pStyle w:val="Obsahtabuky"/>
              <w:widowControl w:val="false"/>
              <w:tabs>
                <w:tab w:val="clear" w:pos="708"/>
                <w:tab w:val="left" w:pos="1871" w:leader="none"/>
                <w:tab w:val="left" w:pos="1875" w:leader="none"/>
              </w:tabs>
              <w:spacing w:before="0" w:after="0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Dátum vydania: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{a.IssuedDate}</w:t>
            </w:r>
          </w:p>
        </w:tc>
        <w:tc>
          <w:tcPr>
            <w:tcW w:w="6063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>
            <w:pPr>
              <w:pStyle w:val="Obsahtabuky"/>
              <w:widowControl w:val="false"/>
              <w:tabs>
                <w:tab w:val="clear" w:pos="708"/>
                <w:tab w:val="left" w:pos="1871" w:leader="none"/>
                <w:tab w:val="left" w:pos="1875" w:leader="none"/>
              </w:tabs>
              <w:spacing w:before="227" w:after="0"/>
              <w:ind w:hanging="0"/>
              <w:rPr>
                <w:sz w:val="16"/>
                <w:szCs w:val="19"/>
              </w:rPr>
            </w:pPr>
            <w:r>
              <w:rPr>
                <w:sz w:val="16"/>
                <w:szCs w:val="19"/>
              </w:rPr>
            </w:r>
          </w:p>
        </w:tc>
      </w:tr>
    </w:tbl>
    <w:p>
      <w:pPr>
        <w:pStyle w:val="Obsahtabuky"/>
        <w:ind w:right="227"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widowControl w:val="false"/>
        <w:suppressLineNumbers/>
        <w:spacing w:lineRule="auto" w:line="276" w:before="0" w:after="113"/>
        <w:ind w:left="170" w:right="227" w:hanging="0"/>
        <w:rPr>
          <w:sz w:val="16"/>
          <w:szCs w:val="16"/>
        </w:rPr>
      </w:pPr>
      <w:r>
        <w:rPr>
          <w:sz w:val="16"/>
          <w:szCs w:val="16"/>
          <w:lang w:val="en-US"/>
        </w:rPr>
        <w:t>{a.Description;magnet=tbs:p}</w:t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1134"/>
        <w:gridCol w:w="3515"/>
        <w:gridCol w:w="1078"/>
        <w:gridCol w:w="1247"/>
        <w:gridCol w:w="1248"/>
        <w:gridCol w:w="906"/>
        <w:gridCol w:w="1643"/>
      </w:tblGrid>
      <w:tr>
        <w:trPr>
          <w:tblHeader w:val="true"/>
        </w:trPr>
        <w:tc>
          <w:tcPr>
            <w:tcW w:w="1134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ind w:left="170" w:hanging="0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Kód</w:t>
            </w:r>
          </w:p>
        </w:tc>
        <w:tc>
          <w:tcPr>
            <w:tcW w:w="3515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ind w:left="170" w:hanging="0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Názov</w:t>
            </w:r>
          </w:p>
        </w:tc>
        <w:tc>
          <w:tcPr>
            <w:tcW w:w="1078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jc w:val="center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  <w:tc>
          <w:tcPr>
            <w:tcW w:w="1247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spacing w:before="113" w:after="113"/>
              <w:ind w:left="57" w:right="57" w:hanging="0"/>
              <w:jc w:val="right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</w:r>
          </w:p>
        </w:tc>
        <w:tc>
          <w:tcPr>
            <w:tcW w:w="1248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ind w:left="170" w:right="57" w:hanging="0"/>
              <w:jc w:val="right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</w:t>
            </w:r>
          </w:p>
        </w:tc>
        <w:tc>
          <w:tcPr>
            <w:tcW w:w="906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jc w:val="center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DPH %</w:t>
            </w:r>
          </w:p>
        </w:tc>
        <w:tc>
          <w:tcPr>
            <w:tcW w:w="1643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ind w:left="170" w:right="170" w:hanging="0"/>
              <w:jc w:val="right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</w:t>
            </w:r>
          </w:p>
        </w:tc>
      </w:tr>
      <w:tr>
        <w:trPr/>
        <w:tc>
          <w:tcPr>
            <w:tcW w:w="1134" w:type="dxa"/>
            <w:tcBorders>
              <w:top w:val="dotted" w:sz="2" w:space="0" w:color="808080"/>
            </w:tcBorders>
          </w:tcPr>
          <w:p>
            <w:pPr>
              <w:pStyle w:val="Obsahtabuky"/>
              <w:widowControl w:val="false"/>
              <w:spacing w:before="113" w:after="113"/>
              <w:ind w:left="170" w:hanging="0"/>
              <w:jc w:val="both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{i.Product:Code;block=tbs:row+tbs:row}</w:t>
            </w:r>
          </w:p>
        </w:tc>
        <w:tc>
          <w:tcPr>
            <w:tcW w:w="3515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pacing w:before="113" w:after="113"/>
              <w:ind w:left="170" w:hanging="0"/>
              <w:jc w:val="lef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{i.Name}</w:t>
            </w:r>
          </w:p>
        </w:tc>
        <w:tc>
          <w:tcPr>
            <w:tcW w:w="1078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{i.Quantity} {i.Unit}</w:t>
            </w:r>
          </w:p>
        </w:tc>
        <w:tc>
          <w:tcPr>
            <w:tcW w:w="1247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pacing w:before="113" w:after="113"/>
              <w:ind w:left="57" w:right="57" w:hanging="0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{i.ItemPrice}</w:t>
            </w:r>
          </w:p>
        </w:tc>
        <w:tc>
          <w:tcPr>
            <w:tcW w:w="1248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pacing w:before="113" w:after="113"/>
              <w:ind w:right="57" w:hanging="0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{i.TotalPrice}</w:t>
            </w:r>
          </w:p>
        </w:tc>
        <w:tc>
          <w:tcPr>
            <w:tcW w:w="906" w:type="dxa"/>
            <w:tcBorders>
              <w:top w:val="dotted" w:sz="2" w:space="0" w:color="808080"/>
            </w:tcBorders>
          </w:tcPr>
          <w:p>
            <w:pPr>
              <w:pStyle w:val="Obsahtabuky"/>
              <w:widowControl w:val="false"/>
              <w:spacing w:before="113" w:after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{i.VatLevel}</w:t>
            </w:r>
          </w:p>
        </w:tc>
        <w:tc>
          <w:tcPr>
            <w:tcW w:w="1643" w:type="dxa"/>
            <w:tcBorders>
              <w:top w:val="dotted" w:sz="2" w:space="0" w:color="808080"/>
            </w:tcBorders>
          </w:tcPr>
          <w:p>
            <w:pPr>
              <w:pStyle w:val="Obsahtabuky"/>
              <w:widowControl w:val="false"/>
              <w:spacing w:before="113" w:after="113"/>
              <w:ind w:right="170" w:hanging="0"/>
              <w:jc w:val="right"/>
              <w:rPr/>
            </w:pPr>
            <w:r>
              <w:rPr>
                <w:sz w:val="16"/>
                <w:szCs w:val="16"/>
              </w:rPr>
              <w:t>{i.TotalPriceWithVat}</w:t>
            </w:r>
          </w:p>
        </w:tc>
      </w:tr>
      <w:tr>
        <w:trPr/>
        <w:tc>
          <w:tcPr>
            <w:tcW w:w="4649" w:type="dxa"/>
            <w:gridSpan w:val="2"/>
            <w:tcBorders/>
          </w:tcPr>
          <w:p>
            <w:pPr>
              <w:pStyle w:val="Obsahtabuky"/>
              <w:widowControl w:val="false"/>
              <w:spacing w:before="0" w:after="113"/>
              <w:ind w:left="170" w:hanging="0"/>
              <w:rPr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{i.Description;magnet=tbs:row}</w:t>
            </w:r>
          </w:p>
        </w:tc>
        <w:tc>
          <w:tcPr>
            <w:tcW w:w="6122" w:type="dxa"/>
            <w:gridSpan w:val="5"/>
            <w:tcBorders/>
          </w:tcPr>
          <w:p>
            <w:pPr>
              <w:pStyle w:val="Obsahtabuky"/>
              <w:widowControl w:val="false"/>
              <w:spacing w:before="0" w:after="113"/>
              <w:ind w:left="170" w:hanging="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</w:tr>
    </w:tbl>
    <w:p>
      <w:pPr>
        <w:pStyle w:val="Normal"/>
        <w:rPr>
          <w:sz w:val="20"/>
          <w:szCs w:val="24"/>
        </w:rPr>
      </w:pPr>
      <w:r>
        <w:rPr>
          <w:sz w:val="20"/>
          <w:szCs w:val="24"/>
        </w:rPr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5385"/>
        <w:gridCol w:w="1299"/>
        <w:gridCol w:w="4087"/>
      </w:tblGrid>
      <w:tr>
        <w:trPr/>
        <w:tc>
          <w:tcPr>
            <w:tcW w:w="5385" w:type="dxa"/>
            <w:tcBorders/>
          </w:tcPr>
          <w:p>
            <w:pPr>
              <w:pStyle w:val="Obsahtabuky"/>
              <w:keepNext w:val="true"/>
              <w:widowControl w:val="false"/>
              <w:rPr>
                <w:sz w:val="16"/>
                <w:szCs w:val="19"/>
              </w:rPr>
            </w:pPr>
            <w:r>
              <w:rPr>
                <w:sz w:val="16"/>
                <w:szCs w:val="19"/>
              </w:rPr>
            </w:r>
          </w:p>
        </w:tc>
        <w:tc>
          <w:tcPr>
            <w:tcW w:w="5386" w:type="dxa"/>
            <w:gridSpan w:val="2"/>
            <w:tcBorders/>
          </w:tcPr>
          <w:p>
            <w:pPr>
              <w:pStyle w:val="Obsahtabuky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tbl>
            <w:tblPr>
              <w:tblW w:w="4095" w:type="dxa"/>
              <w:jc w:val="left"/>
              <w:tblInd w:w="1292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firstRow="0" w:noVBand="0" w:lastRow="0" w:firstColumn="0" w:lastColumn="0" w:noHBand="0" w:val="0000"/>
            </w:tblPr>
            <w:tblGrid>
              <w:gridCol w:w="2280"/>
              <w:gridCol w:w="1814"/>
            </w:tblGrid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Spolu:</w:t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ind w:right="170" w:hanging="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{a.Price} €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DPH:</w:t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ind w:right="170" w:hanging="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{a.PriceVat} €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jc w:val="right"/>
                    <w:rPr>
                      <w:b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ind w:right="170" w:hanging="0"/>
                    <w:jc w:val="right"/>
                    <w:rPr>
                      <w:b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shd w:color="auto" w:fill="EEEEEE" w:val="clear"/>
                  <w:tcMar>
                    <w:top w:w="113" w:type="dxa"/>
                    <w:bottom w:w="113" w:type="dxa"/>
                  </w:tcMar>
                  <w:vAlign w:val="center"/>
                </w:tcPr>
                <w:p>
                  <w:pPr>
                    <w:pStyle w:val="Obsahtabuky"/>
                    <w:widowControl w:val="false"/>
                    <w:jc w:val="right"/>
                    <w:rPr>
                      <w:b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Spolu s DPH:</w:t>
                  </w:r>
                </w:p>
              </w:tc>
              <w:tc>
                <w:tcPr>
                  <w:tcW w:w="1814" w:type="dxa"/>
                  <w:tcBorders/>
                  <w:shd w:color="auto" w:fill="EEEEEE" w:val="clear"/>
                  <w:tcMar>
                    <w:top w:w="113" w:type="dxa"/>
                    <w:bottom w:w="113" w:type="dxa"/>
                  </w:tcMar>
                  <w:vAlign w:val="center"/>
                </w:tcPr>
                <w:p>
                  <w:pPr>
                    <w:pStyle w:val="Obsahtabuky"/>
                    <w:widowControl w:val="false"/>
                    <w:ind w:right="170" w:hanging="0"/>
                    <w:jc w:val="right"/>
                    <w:rPr>
                      <w:b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{a.PriceWithVat} €</w:t>
                  </w:r>
                </w:p>
              </w:tc>
            </w:tr>
          </w:tbl>
          <w:p>
            <w:pPr>
              <w:pStyle w:val="Obsahtabuky"/>
              <w:widowControl w:val="false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/>
        <w:tc>
          <w:tcPr>
            <w:tcW w:w="5385" w:type="dxa"/>
            <w:tcBorders/>
          </w:tcPr>
          <w:p>
            <w:pPr>
              <w:pStyle w:val="Obsahtabuky"/>
              <w:widowControl w:val="false"/>
              <w:spacing w:before="227" w:after="0"/>
              <w:ind w:left="170" w:hanging="0"/>
              <w:rPr/>
            </w:pPr>
            <w:r>
              <w:rPr>
                <w:b/>
                <w:bCs/>
                <w:color w:val="000000"/>
                <w:sz w:val="18"/>
                <w:szCs w:val="18"/>
                <w:lang w:val="sk-SK"/>
              </w:rPr>
              <w:t>VYSTAVIL</w:t>
            </w:r>
            <w:r>
              <w:rPr>
                <w:sz w:val="16"/>
                <w:szCs w:val="16"/>
                <w:lang w:val="en-US"/>
              </w:rPr>
              <w:t>: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{a.Owner:FullName}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{a.Owner:Phone}</w:t>
            </w:r>
          </w:p>
          <w:p>
            <w:pPr>
              <w:pStyle w:val="Obsahtabuky"/>
              <w:widowControl w:val="false"/>
              <w:ind w:left="170" w:hanging="0"/>
              <w:rPr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E-mail: {a.Owner:Email}</w:t>
            </w:r>
          </w:p>
        </w:tc>
        <w:tc>
          <w:tcPr>
            <w:tcW w:w="1299" w:type="dxa"/>
            <w:tcBorders/>
          </w:tcPr>
          <w:p>
            <w:pPr>
              <w:pStyle w:val="Obsahtabuky"/>
              <w:widowControl w:val="fals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4087" w:type="dxa"/>
            <w:tcBorders/>
          </w:tcPr>
          <w:p>
            <w:pPr>
              <w:pStyle w:val="Obsahtabuky"/>
              <w:widowControl w:val="fals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</w:tr>
    </w:tbl>
    <w:p>
      <w:pPr>
        <w:pStyle w:val="Normal"/>
        <w:rPr>
          <w:sz w:val="20"/>
          <w:szCs w:val="24"/>
        </w:rPr>
      </w:pPr>
      <w:r>
        <w:rPr>
          <w:sz w:val="20"/>
          <w:szCs w:val="24"/>
        </w:rPr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85"/>
        <w:gridCol w:w="5386"/>
      </w:tblGrid>
      <w:tr>
        <w:trPr/>
        <w:tc>
          <w:tcPr>
            <w:tcW w:w="5385" w:type="dxa"/>
            <w:tcBorders>
              <w:top w:val="dotted" w:sz="2" w:space="0" w:color="000000"/>
            </w:tcBorders>
          </w:tcPr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170" w:after="113"/>
              <w:ind w:left="17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Prevzal:</w:t>
            </w:r>
          </w:p>
        </w:tc>
        <w:tc>
          <w:tcPr>
            <w:tcW w:w="5386" w:type="dxa"/>
            <w:tcBorders>
              <w:top w:val="dotted" w:sz="2" w:space="0" w:color="000000"/>
            </w:tcBorders>
          </w:tcPr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170" w:after="113"/>
              <w:ind w:left="17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Pečiatka:</w:t>
            </w:r>
          </w:p>
        </w:tc>
      </w:tr>
      <w:tr>
        <w:trPr/>
        <w:tc>
          <w:tcPr>
            <w:tcW w:w="5385" w:type="dxa"/>
            <w:tcBorders/>
          </w:tcPr>
          <w:p>
            <w:pPr>
              <w:pStyle w:val="Obsahtabuky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5386" w:type="dxa"/>
            <w:tcBorders/>
          </w:tcPr>
          <w:p>
            <w:pPr>
              <w:pStyle w:val="Obsahtabuky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</w:tr>
    </w:tbl>
    <w:p>
      <w:pPr>
        <w:pStyle w:val="Normal"/>
        <w:rPr/>
      </w:pPr>
      <w:r>
        <w:rPr/>
      </w:r>
    </w:p>
    <w:sectPr>
      <w:footerReference w:type="default" r:id="rId2"/>
      <w:type w:val="nextPage"/>
      <w:pgSz w:w="11906" w:h="16838"/>
      <w:pgMar w:left="567" w:right="567" w:gutter="0" w:header="0" w:top="567" w:footer="609" w:bottom="968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772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firstRow="0" w:noVBand="0" w:lastRow="0" w:firstColumn="0" w:lastColumn="0" w:noHBand="0" w:val="0000"/>
    </w:tblPr>
    <w:tblGrid>
      <w:gridCol w:w="10772"/>
    </w:tblGrid>
    <w:tr>
      <w:trPr/>
      <w:tc>
        <w:tcPr>
          <w:tcW w:w="10772" w:type="dxa"/>
          <w:tcBorders/>
          <w:vAlign w:val="center"/>
        </w:tcPr>
        <w:p>
          <w:pPr>
            <w:pStyle w:val="Obsahtabuky"/>
            <w:widowControl w:val="false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PAGE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NUMPAGES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</w:p>
      </w:tc>
    </w:tr>
  </w:tbl>
  <w:p>
    <w:pPr>
      <w:pStyle w:val="Pta"/>
      <w:rPr>
        <w:sz w:val="12"/>
        <w:szCs w:val="12"/>
      </w:rPr>
    </w:pPr>
    <w:r>
      <w:rPr>
        <w:sz w:val="12"/>
        <w:szCs w:val="12"/>
      </w:rPr>
    </w:r>
  </w:p>
</w:ftr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NSimSun" w:cs="Lucida Sans"/>
        <w:kern w:val="2"/>
        <w:sz w:val="24"/>
        <w:szCs w:val="24"/>
        <w:lang w:val="sk-SK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ovodkaz" w:customStyle="1">
    <w:name w:val="Internetový odkaz"/>
    <w:basedOn w:val="DefaultParagraphFont"/>
    <w:uiPriority w:val="99"/>
    <w:unhideWhenUsed/>
    <w:rsid w:val="00b001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b00142"/>
    <w:rPr>
      <w:color w:val="605E5C"/>
      <w:shd w:fill="E1DFDD" w:val="clear"/>
    </w:rPr>
  </w:style>
  <w:style w:type="paragraph" w:styleId="Nadpis" w:customStyle="1">
    <w:name w:val="Nadpis"/>
    <w:basedOn w:val="Normal"/>
    <w:next w:val="Telotextu"/>
    <w:qFormat/>
    <w:pPr>
      <w:keepNext w:val="true"/>
      <w:spacing w:before="240" w:after="120"/>
    </w:pPr>
    <w:rPr>
      <w:rFonts w:eastAsia="Microsoft YaHei"/>
      <w:sz w:val="28"/>
      <w:szCs w:val="28"/>
    </w:rPr>
  </w:style>
  <w:style w:type="paragraph" w:styleId="Telotextu">
    <w:name w:val="Body Text"/>
    <w:basedOn w:val="Normal"/>
    <w:pPr>
      <w:spacing w:lineRule="auto" w:line="276" w:before="0" w:after="140"/>
    </w:pPr>
    <w:rPr/>
  </w:style>
  <w:style w:type="paragraph" w:styleId="Zoznam">
    <w:name w:val="List"/>
    <w:basedOn w:val="Telotextu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Obsahtabuky" w:customStyle="1">
    <w:name w:val="Obsah tabuľky"/>
    <w:basedOn w:val="Normal"/>
    <w:qFormat/>
    <w:pPr>
      <w:widowControl w:val="false"/>
      <w:suppressLineNumbers/>
    </w:pPr>
    <w:rPr/>
  </w:style>
  <w:style w:type="paragraph" w:styleId="Hlavikaapta" w:customStyle="1">
    <w:name w:val="Hlavička a päta"/>
    <w:basedOn w:val="Normal"/>
    <w:qFormat/>
    <w:pPr>
      <w:suppressLineNumbers/>
      <w:tabs>
        <w:tab w:val="clear" w:pos="708"/>
        <w:tab w:val="center" w:pos="5386" w:leader="none"/>
        <w:tab w:val="right" w:pos="10772" w:leader="none"/>
      </w:tabs>
    </w:pPr>
    <w:rPr/>
  </w:style>
  <w:style w:type="paragraph" w:styleId="Pta">
    <w:name w:val="Footer"/>
    <w:basedOn w:val="Hlavikaapta"/>
    <w:pPr/>
    <w:rPr/>
  </w:style>
  <w:style w:type="paragraph" w:styleId="Zhlavie">
    <w:name w:val="Header"/>
    <w:basedOn w:val="Hlavikaapta"/>
    <w:pPr/>
    <w:rPr/>
  </w:style>
  <w:style w:type="paragraph" w:styleId="Zhlavietabuky" w:customStyle="1">
    <w:name w:val="Záhlavie tabuľky"/>
    <w:basedOn w:val="Obsahtabuky"/>
    <w:qFormat/>
    <w:pPr>
      <w:jc w:val="center"/>
    </w:pPr>
    <w:rPr>
      <w:b/>
      <w:bCs/>
    </w:rPr>
  </w:style>
  <w:style w:type="paragraph" w:styleId="Normlnatabuka1" w:customStyle="1">
    <w:name w:val="Normálna tabuľka1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sk-SK" w:eastAsia="zh-CN" w:bidi="hi-IN"/>
    </w:rPr>
  </w:style>
  <w:style w:type="paragraph" w:styleId="Normlnatabuka2" w:customStyle="1">
    <w:name w:val="Normálna tabuľka2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784</TotalTime>
  <Application>LibreOffice/7.3.2.2$Windows_X86_64 LibreOffice_project/49f2b1bff42cfccbd8f788c8dc32c1c309559be0</Application>
  <AppVersion>15.0000</AppVersion>
  <Pages>1</Pages>
  <Words>93</Words>
  <Characters>1088</Characters>
  <CharactersWithSpaces>1134</CharactersWithSpaces>
  <Paragraphs>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Výdajka</dc:title>
  <dc:subject/>
  <dc:creator/>
  <dc:description>Skladová výdajka pre výdaj tovaru zo skladu</dc:description>
  <cp:lastModifiedBy/>
  <cp:revision>281</cp:revision>
  <cp:lastPrinted>2021-05-03T15:44:00Z</cp:lastPrinted>
  <dcterms:created xsi:type="dcterms:W3CDTF">2021-04-27T20:22:00Z</dcterms:created>
  <dcterms:modified xsi:type="dcterms:W3CDTF">2022-07-01T16:09:06Z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